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7B041F" w:rsidRPr="00D91997" w14:paraId="641B278B" w14:textId="77777777" w:rsidTr="001C52DD">
        <w:tc>
          <w:tcPr>
            <w:tcW w:w="10116" w:type="dxa"/>
            <w:shd w:val="clear" w:color="auto" w:fill="FFFFFF" w:themeFill="background1"/>
          </w:tcPr>
          <w:p w14:paraId="4B047975" w14:textId="16DF8446" w:rsidR="00D73231" w:rsidRPr="00DC379A" w:rsidRDefault="00D73231" w:rsidP="00EC6A91">
            <w:pPr>
              <w:shd w:val="clear" w:color="auto" w:fill="FFFFFF" w:themeFill="background1"/>
              <w:tabs>
                <w:tab w:val="left" w:pos="8175"/>
              </w:tabs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03C52880" w14:textId="20F66709" w:rsidR="0048527D" w:rsidRDefault="00EC6A91" w:rsidP="0048527D">
            <w:pPr>
              <w:shd w:val="clear" w:color="auto" w:fill="FFFFFF" w:themeFill="background1"/>
              <w:tabs>
                <w:tab w:val="left" w:pos="817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DC379A">
              <w:rPr>
                <w:rFonts w:ascii="Arial" w:hAnsi="Arial" w:cs="Arial"/>
                <w:b/>
                <w:noProof/>
                <w:sz w:val="24"/>
                <w:szCs w:val="24"/>
                <w:lang w:val="el-GR" w:eastAsia="el-GR"/>
              </w:rPr>
              <w:drawing>
                <wp:anchor distT="0" distB="0" distL="114300" distR="114300" simplePos="0" relativeHeight="251658240" behindDoc="0" locked="0" layoutInCell="0" allowOverlap="1" wp14:anchorId="358A29A2" wp14:editId="19857CA5">
                  <wp:simplePos x="0" y="0"/>
                  <wp:positionH relativeFrom="column">
                    <wp:posOffset>-329565</wp:posOffset>
                  </wp:positionH>
                  <wp:positionV relativeFrom="paragraph">
                    <wp:posOffset>169545</wp:posOffset>
                  </wp:positionV>
                  <wp:extent cx="1579374" cy="687070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374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B781D9" w14:textId="249DF45C" w:rsidR="0048527D" w:rsidRPr="00163418" w:rsidRDefault="0048527D" w:rsidP="0048527D">
            <w:pPr>
              <w:shd w:val="clear" w:color="auto" w:fill="FFFFFF" w:themeFill="background1"/>
              <w:tabs>
                <w:tab w:val="left" w:pos="8175"/>
              </w:tabs>
              <w:jc w:val="center"/>
              <w:rPr>
                <w:rFonts w:ascii="Verdana" w:hAnsi="Verdana" w:cs="Arial"/>
                <w:bCs/>
                <w:spacing w:val="20"/>
                <w:sz w:val="44"/>
                <w:szCs w:val="44"/>
                <w:lang w:val="el-GR"/>
              </w:rPr>
            </w:pPr>
            <w:r w:rsidRPr="0048527D">
              <w:rPr>
                <w:rFonts w:ascii="Verdana" w:hAnsi="Verdana" w:cs="Arial"/>
                <w:bCs/>
                <w:sz w:val="36"/>
                <w:szCs w:val="36"/>
                <w:lang w:val="el-GR"/>
              </w:rPr>
              <w:t xml:space="preserve">        </w:t>
            </w:r>
            <w:r w:rsidR="001E7383">
              <w:rPr>
                <w:rFonts w:ascii="Verdana" w:hAnsi="Verdana" w:cs="Arial"/>
                <w:bCs/>
                <w:sz w:val="36"/>
                <w:szCs w:val="36"/>
                <w:lang w:val="el-GR"/>
              </w:rPr>
              <w:t xml:space="preserve">   </w:t>
            </w:r>
            <w:r w:rsidRPr="0048527D">
              <w:rPr>
                <w:rFonts w:ascii="Verdana" w:hAnsi="Verdana" w:cs="Arial"/>
                <w:bCs/>
                <w:sz w:val="36"/>
                <w:szCs w:val="36"/>
                <w:lang w:val="el-GR"/>
              </w:rPr>
              <w:t xml:space="preserve"> </w:t>
            </w:r>
            <w:r w:rsidR="001E7383">
              <w:rPr>
                <w:rFonts w:ascii="Verdana" w:hAnsi="Verdana" w:cs="Arial"/>
                <w:bCs/>
                <w:sz w:val="36"/>
                <w:szCs w:val="36"/>
                <w:lang w:val="el-GR"/>
              </w:rPr>
              <w:t xml:space="preserve"> </w:t>
            </w:r>
            <w:r w:rsidRPr="00163418">
              <w:rPr>
                <w:rFonts w:ascii="Verdana" w:hAnsi="Verdana" w:cs="Arial"/>
                <w:bCs/>
                <w:sz w:val="44"/>
                <w:szCs w:val="44"/>
                <w:lang w:val="el-GR"/>
              </w:rPr>
              <w:t>44</w:t>
            </w:r>
            <w:r w:rsidRPr="00163418">
              <w:rPr>
                <w:rFonts w:ascii="Verdana" w:hAnsi="Verdana" w:cs="Arial"/>
                <w:bCs/>
                <w:sz w:val="44"/>
                <w:szCs w:val="44"/>
                <w:vertAlign w:val="superscript"/>
                <w:lang w:val="el-GR"/>
              </w:rPr>
              <w:t>η</w:t>
            </w:r>
            <w:r w:rsidRPr="00163418">
              <w:rPr>
                <w:rFonts w:ascii="Verdana" w:hAnsi="Verdana" w:cs="Arial"/>
                <w:bCs/>
                <w:sz w:val="44"/>
                <w:szCs w:val="44"/>
                <w:lang w:val="el-GR"/>
              </w:rPr>
              <w:t xml:space="preserve">  ΕΤΗΣΙΑ ΓΕΝΙΚΗ ΣΥΝΕΛΕΥΣΗ</w:t>
            </w:r>
          </w:p>
          <w:p w14:paraId="0734A3AB" w14:textId="464B91B0" w:rsidR="0048527D" w:rsidRPr="004236C6" w:rsidRDefault="0048527D" w:rsidP="0048527D">
            <w:pPr>
              <w:shd w:val="clear" w:color="auto" w:fill="FFFFFF" w:themeFill="background1"/>
              <w:tabs>
                <w:tab w:val="left" w:pos="8175"/>
              </w:tabs>
              <w:rPr>
                <w:rFonts w:ascii="Verdana" w:hAnsi="Verdana" w:cs="Arial"/>
                <w:bCs/>
                <w:spacing w:val="20"/>
                <w:sz w:val="20"/>
                <w:szCs w:val="20"/>
                <w:lang w:val="el-GR"/>
              </w:rPr>
            </w:pPr>
            <w:r>
              <w:rPr>
                <w:rFonts w:ascii="Verdana" w:hAnsi="Verdana" w:cs="Arial"/>
                <w:bCs/>
                <w:spacing w:val="20"/>
                <w:sz w:val="28"/>
                <w:szCs w:val="28"/>
                <w:lang w:val="el-GR"/>
              </w:rPr>
              <w:t xml:space="preserve">                </w:t>
            </w:r>
            <w:r w:rsidR="001E7383">
              <w:rPr>
                <w:rFonts w:ascii="Verdana" w:hAnsi="Verdana" w:cs="Arial"/>
                <w:bCs/>
                <w:spacing w:val="20"/>
                <w:sz w:val="28"/>
                <w:szCs w:val="28"/>
                <w:lang w:val="el-GR"/>
              </w:rPr>
              <w:t xml:space="preserve">  </w:t>
            </w:r>
            <w:r w:rsidRPr="004236C6">
              <w:rPr>
                <w:rFonts w:ascii="Verdana" w:hAnsi="Verdana" w:cs="Arial"/>
                <w:b/>
                <w:spacing w:val="20"/>
                <w:sz w:val="20"/>
                <w:szCs w:val="20"/>
                <w:lang w:val="el-GR"/>
              </w:rPr>
              <w:t>Δευτέρα, 25 Νοεμβρίου 2024</w:t>
            </w:r>
            <w:r w:rsidRPr="004236C6">
              <w:rPr>
                <w:rFonts w:ascii="Verdana" w:hAnsi="Verdana" w:cs="Arial"/>
                <w:b/>
                <w:spacing w:val="20"/>
                <w:sz w:val="20"/>
                <w:szCs w:val="20"/>
                <w:lang w:val="el-GR"/>
              </w:rPr>
              <w:br/>
              <w:t xml:space="preserve">                  </w:t>
            </w:r>
            <w:r w:rsidR="00163418" w:rsidRPr="004236C6">
              <w:rPr>
                <w:rFonts w:ascii="Verdana" w:hAnsi="Verdana" w:cs="Arial"/>
                <w:b/>
                <w:spacing w:val="20"/>
                <w:sz w:val="20"/>
                <w:szCs w:val="20"/>
                <w:lang w:val="el-GR"/>
              </w:rPr>
              <w:t xml:space="preserve">  </w:t>
            </w:r>
            <w:r w:rsidR="001E7383" w:rsidRPr="004236C6">
              <w:rPr>
                <w:rFonts w:ascii="Verdana" w:hAnsi="Verdana" w:cs="Arial"/>
                <w:b/>
                <w:spacing w:val="20"/>
                <w:sz w:val="20"/>
                <w:szCs w:val="20"/>
                <w:lang w:val="el-GR"/>
              </w:rPr>
              <w:t xml:space="preserve">  </w:t>
            </w:r>
            <w:r w:rsidR="004236C6" w:rsidRPr="004236C6">
              <w:rPr>
                <w:rFonts w:ascii="Verdana" w:hAnsi="Verdana" w:cs="Arial"/>
                <w:b/>
                <w:spacing w:val="20"/>
                <w:sz w:val="20"/>
                <w:szCs w:val="20"/>
                <w:lang w:val="el-GR"/>
              </w:rPr>
              <w:t xml:space="preserve">  </w:t>
            </w:r>
            <w:r w:rsidRPr="004236C6">
              <w:rPr>
                <w:rFonts w:ascii="Verdana" w:hAnsi="Verdana" w:cs="Arial"/>
                <w:b/>
                <w:spacing w:val="20"/>
                <w:sz w:val="20"/>
                <w:szCs w:val="20"/>
                <w:lang w:val="el-GR"/>
              </w:rPr>
              <w:t xml:space="preserve">Αμφιθέατρο Κεντρικών Γραφείων </w:t>
            </w:r>
            <w:proofErr w:type="spellStart"/>
            <w:r w:rsidRPr="004236C6">
              <w:rPr>
                <w:rFonts w:ascii="Verdana" w:hAnsi="Verdana" w:cs="Arial"/>
                <w:b/>
                <w:spacing w:val="20"/>
                <w:sz w:val="20"/>
                <w:szCs w:val="20"/>
                <w:lang w:val="en-US"/>
              </w:rPr>
              <w:t>Cyta</w:t>
            </w:r>
            <w:proofErr w:type="spellEnd"/>
          </w:p>
          <w:p w14:paraId="0B27040A" w14:textId="77777777" w:rsidR="00163418" w:rsidRDefault="00163418" w:rsidP="00163418">
            <w:pPr>
              <w:pBdr>
                <w:bottom w:val="single" w:sz="4" w:space="1" w:color="auto"/>
              </w:pBdr>
              <w:shd w:val="clear" w:color="auto" w:fill="FFFFFF" w:themeFill="background1"/>
              <w:tabs>
                <w:tab w:val="left" w:pos="8175"/>
              </w:tabs>
              <w:rPr>
                <w:rFonts w:ascii="Verdana" w:hAnsi="Verdana" w:cs="Arial"/>
                <w:bCs/>
                <w:spacing w:val="20"/>
                <w:sz w:val="26"/>
                <w:szCs w:val="26"/>
                <w:lang w:val="el-GR"/>
              </w:rPr>
            </w:pPr>
          </w:p>
          <w:p w14:paraId="548A98F4" w14:textId="77777777" w:rsidR="00163418" w:rsidRDefault="00163418" w:rsidP="00163418">
            <w:pPr>
              <w:shd w:val="clear" w:color="auto" w:fill="FFFFFF" w:themeFill="background1"/>
              <w:tabs>
                <w:tab w:val="left" w:pos="8175"/>
              </w:tabs>
              <w:rPr>
                <w:rFonts w:ascii="Verdana" w:hAnsi="Verdana" w:cs="Arial"/>
                <w:bCs/>
                <w:spacing w:val="20"/>
                <w:sz w:val="24"/>
                <w:szCs w:val="24"/>
                <w:lang w:val="el-GR"/>
              </w:rPr>
            </w:pPr>
          </w:p>
          <w:p w14:paraId="2AB15F37" w14:textId="77777777" w:rsidR="00D40349" w:rsidRDefault="00D40349" w:rsidP="00163418">
            <w:pPr>
              <w:shd w:val="clear" w:color="auto" w:fill="FFFFFF" w:themeFill="background1"/>
              <w:tabs>
                <w:tab w:val="left" w:pos="8175"/>
              </w:tabs>
              <w:jc w:val="center"/>
              <w:rPr>
                <w:rFonts w:ascii="Verdana" w:hAnsi="Verdana" w:cs="Arial"/>
                <w:bCs/>
                <w:spacing w:val="20"/>
                <w:position w:val="-6"/>
                <w:sz w:val="40"/>
                <w:szCs w:val="40"/>
                <w:lang w:val="el-GR"/>
              </w:rPr>
            </w:pPr>
          </w:p>
          <w:p w14:paraId="7D999E40" w14:textId="4473D4A4" w:rsidR="00D73231" w:rsidRPr="00163418" w:rsidRDefault="0048527D" w:rsidP="00163418">
            <w:pPr>
              <w:shd w:val="clear" w:color="auto" w:fill="FFFFFF" w:themeFill="background1"/>
              <w:tabs>
                <w:tab w:val="left" w:pos="8175"/>
              </w:tabs>
              <w:jc w:val="center"/>
              <w:rPr>
                <w:rFonts w:ascii="Verdana" w:hAnsi="Verdana" w:cs="Arial"/>
                <w:bCs/>
                <w:spacing w:val="20"/>
                <w:position w:val="-6"/>
                <w:sz w:val="40"/>
                <w:szCs w:val="40"/>
                <w:lang w:val="el-GR"/>
              </w:rPr>
            </w:pPr>
            <w:r w:rsidRPr="00163418">
              <w:rPr>
                <w:rFonts w:ascii="Verdana" w:hAnsi="Verdana" w:cs="Arial"/>
                <w:bCs/>
                <w:spacing w:val="20"/>
                <w:position w:val="-6"/>
                <w:sz w:val="40"/>
                <w:szCs w:val="40"/>
                <w:lang w:val="el-GR"/>
              </w:rPr>
              <w:t>ΠΡΟΓΡΑΜΜΑ</w:t>
            </w:r>
          </w:p>
          <w:tbl>
            <w:tblPr>
              <w:tblStyle w:val="TableGrid"/>
              <w:tblW w:w="9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5"/>
              <w:gridCol w:w="685"/>
            </w:tblGrid>
            <w:tr w:rsidR="00FE4CAE" w:rsidRPr="00163418" w14:paraId="33373CF6" w14:textId="77777777" w:rsidTr="00BD4CFA">
              <w:tc>
                <w:tcPr>
                  <w:tcW w:w="9900" w:type="dxa"/>
                  <w:gridSpan w:val="2"/>
                  <w:shd w:val="clear" w:color="auto" w:fill="FFFFFF" w:themeFill="background1"/>
                </w:tcPr>
                <w:p w14:paraId="0958EAE0" w14:textId="22A586D4" w:rsidR="00AA2BAC" w:rsidRPr="00507767" w:rsidRDefault="00AA2BAC" w:rsidP="00C762D5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63418" w:rsidRPr="00163418" w14:paraId="7B73AD95" w14:textId="77777777" w:rsidTr="00BD4CFA">
              <w:tc>
                <w:tcPr>
                  <w:tcW w:w="9900" w:type="dxa"/>
                  <w:gridSpan w:val="2"/>
                  <w:shd w:val="clear" w:color="auto" w:fill="FFFFFF" w:themeFill="background1"/>
                </w:tcPr>
                <w:p w14:paraId="0F1388CC" w14:textId="77777777" w:rsidR="00163418" w:rsidRDefault="00163418" w:rsidP="00C762D5">
                  <w:pPr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7B041F" w:rsidRPr="00EB5D70" w14:paraId="6FF09317" w14:textId="77777777" w:rsidTr="00AA2BAC">
              <w:trPr>
                <w:trHeight w:val="341"/>
              </w:trPr>
              <w:tc>
                <w:tcPr>
                  <w:tcW w:w="1890" w:type="dxa"/>
                  <w:shd w:val="clear" w:color="auto" w:fill="FFFFFF" w:themeFill="background1"/>
                </w:tcPr>
                <w:tbl>
                  <w:tblPr>
                    <w:tblStyle w:val="TableGrid"/>
                    <w:tblW w:w="8999" w:type="dxa"/>
                    <w:tblLook w:val="04A0" w:firstRow="1" w:lastRow="0" w:firstColumn="1" w:lastColumn="0" w:noHBand="0" w:noVBand="1"/>
                  </w:tblPr>
                  <w:tblGrid>
                    <w:gridCol w:w="2904"/>
                    <w:gridCol w:w="6095"/>
                  </w:tblGrid>
                  <w:tr w:rsidR="00EB5D70" w:rsidRPr="00163418" w14:paraId="29842705" w14:textId="77777777" w:rsidTr="00AA2BAC"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30DAC5" w14:textId="032CBD27" w:rsidR="00EB5D70" w:rsidRPr="00095264" w:rsidRDefault="00EB5D70" w:rsidP="00EB5D70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/>
                            <w:color w:val="0070C0"/>
                            <w:lang w:val="el-GR"/>
                          </w:rPr>
                          <w:t>09:30  – 10:00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37714A" w14:textId="23B37A46" w:rsidR="00EB5D70" w:rsidRPr="00507767" w:rsidRDefault="00EB5D70" w:rsidP="00EB5D70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  <w:r w:rsidRPr="00507767">
                          <w:rPr>
                            <w:rFonts w:ascii="Verdana" w:hAnsi="Verdana" w:cs="Arial"/>
                            <w:b/>
                            <w:lang w:val="el-GR"/>
                          </w:rPr>
                          <w:t>ΕΓΓΡΑΦΕΣ ΜΕΛΩΝ</w:t>
                        </w:r>
                      </w:p>
                      <w:p w14:paraId="68538DC0" w14:textId="77777777" w:rsidR="00D40349" w:rsidRPr="004236C6" w:rsidRDefault="00D40349" w:rsidP="00EB5D70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Cs/>
                            <w:lang w:val="en-US"/>
                          </w:rPr>
                        </w:pPr>
                      </w:p>
                      <w:p w14:paraId="5E45741B" w14:textId="142EF9C9" w:rsidR="00AA2BAC" w:rsidRPr="00095264" w:rsidRDefault="00AA2BAC" w:rsidP="00EB5D70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</w:p>
                    </w:tc>
                  </w:tr>
                  <w:tr w:rsidR="00EB5D70" w:rsidRPr="00163418" w14:paraId="15F7EB54" w14:textId="77777777" w:rsidTr="001B0AC7">
                    <w:trPr>
                      <w:trHeight w:val="80"/>
                    </w:trPr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D9C448" w14:textId="77777777" w:rsidR="00EB5D70" w:rsidRPr="00AA2BAC" w:rsidRDefault="00EB5D70" w:rsidP="00EB5D70">
                        <w:pPr>
                          <w:tabs>
                            <w:tab w:val="left" w:pos="8175"/>
                          </w:tabs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4BD35A" w14:textId="77777777" w:rsidR="00EB5D70" w:rsidRPr="001B0AC7" w:rsidRDefault="00EB5D70" w:rsidP="00095264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Cs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  <w:tr w:rsidR="00EB5D70" w:rsidRPr="00095264" w14:paraId="7A139A31" w14:textId="77777777" w:rsidTr="00AA2BAC"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F6830E" w14:textId="57876328" w:rsidR="00EB5D70" w:rsidRPr="00095264" w:rsidRDefault="00EB5D70" w:rsidP="00EB5D70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/>
                            <w:iCs/>
                            <w:color w:val="0070C0"/>
                            <w:lang w:val="el-GR"/>
                          </w:rPr>
                          <w:t xml:space="preserve">10:00 – 11:00 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5C4A60" w14:textId="56569985" w:rsidR="00AA2BAC" w:rsidRPr="004236C6" w:rsidRDefault="004236C6" w:rsidP="00EB5D70">
                        <w:pPr>
                          <w:rPr>
                            <w:rFonts w:ascii="Verdana" w:hAnsi="Verdana" w:cs="Arial"/>
                            <w:b/>
                            <w:iCs/>
                            <w:lang w:val="el-GR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iCs/>
                            <w:lang w:val="en-US"/>
                          </w:rPr>
                          <w:t>A’</w:t>
                        </w:r>
                        <w:r w:rsidR="00EB5D70" w:rsidRPr="00095264">
                          <w:rPr>
                            <w:rFonts w:ascii="Verdana" w:hAnsi="Verdana" w:cs="Arial"/>
                            <w:b/>
                            <w:iCs/>
                            <w:lang w:val="el-GR"/>
                          </w:rPr>
                          <w:t xml:space="preserve"> ΜΕΡΟΣ</w:t>
                        </w:r>
                        <w:r>
                          <w:rPr>
                            <w:rFonts w:ascii="Verdana" w:hAnsi="Verdana" w:cs="Arial"/>
                            <w:b/>
                            <w:iCs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Verdana" w:hAnsi="Verdana" w:cs="Arial"/>
                            <w:b/>
                            <w:iCs/>
                            <w:lang w:val="el-GR"/>
                          </w:rPr>
                          <w:t>ΣΥΝΕΛΕΥΣΗΣ</w:t>
                        </w:r>
                      </w:p>
                      <w:p w14:paraId="440E77B8" w14:textId="77777777" w:rsidR="00EB5D70" w:rsidRPr="00095264" w:rsidRDefault="00EB5D70" w:rsidP="00163418">
                        <w:pPr>
                          <w:rPr>
                            <w:rFonts w:ascii="Verdana" w:hAnsi="Verdana" w:cs="Arial"/>
                            <w:bCs/>
                            <w:lang w:val="el-GR"/>
                          </w:rPr>
                        </w:pPr>
                      </w:p>
                    </w:tc>
                  </w:tr>
                  <w:tr w:rsidR="00B426BE" w:rsidRPr="006B0EB8" w14:paraId="5C2DF73F" w14:textId="77777777" w:rsidTr="00AA2BAC">
                    <w:tc>
                      <w:tcPr>
                        <w:tcW w:w="89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68633E" w14:textId="4CB03605" w:rsidR="00B426BE" w:rsidRPr="00095264" w:rsidRDefault="00B426BE" w:rsidP="001B0AC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180" w:lineRule="atLeast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Χαιρετισμός από τον Πρόεδρο της Κεντρικής Ένωσης Δήμων Ελλάδ</w:t>
                        </w:r>
                        <w:r w:rsidR="00D407E5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ο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ς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,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br/>
                          <w:t xml:space="preserve">κ. </w:t>
                        </w:r>
                        <w:r w:rsidR="006251F3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Λάζαρο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</w:t>
                        </w:r>
                        <w:proofErr w:type="spellStart"/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Κυρίζογλου</w:t>
                        </w:r>
                        <w:proofErr w:type="spellEnd"/>
                      </w:p>
                      <w:p w14:paraId="7DE00F26" w14:textId="77777777" w:rsidR="00B426BE" w:rsidRPr="00095264" w:rsidRDefault="00B426BE" w:rsidP="001B0AC7">
                        <w:pPr>
                          <w:pStyle w:val="ListParagraph"/>
                          <w:spacing w:line="180" w:lineRule="atLeast"/>
                          <w:ind w:left="709" w:hanging="724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5F068516" w14:textId="38DBACA5" w:rsidR="00B426BE" w:rsidRPr="00095264" w:rsidRDefault="00B426BE" w:rsidP="001B0AC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180" w:lineRule="atLeast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Χαιρετισμός από τον Πρόεδρο της Ένωσης Κοινοτήτων Κύπρου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, 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br/>
                          <w:t xml:space="preserve">κ. Ανδρέα </w:t>
                        </w:r>
                        <w:proofErr w:type="spellStart"/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Κιτρομηλίδη</w:t>
                        </w:r>
                        <w:proofErr w:type="spellEnd"/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</w:t>
                        </w:r>
                      </w:p>
                      <w:p w14:paraId="1B1AE9B5" w14:textId="77777777" w:rsidR="00B426BE" w:rsidRPr="00095264" w:rsidRDefault="00B426BE" w:rsidP="001B0AC7">
                        <w:pPr>
                          <w:spacing w:line="180" w:lineRule="atLeast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58662074" w14:textId="114A349C" w:rsidR="00B426BE" w:rsidRPr="00095264" w:rsidRDefault="00B426BE" w:rsidP="001B0AC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180" w:lineRule="atLeast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Ομιλία από τον Πρόεδρο της Ένωσης Δήμων Κύπρου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, 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br/>
                          <w:t xml:space="preserve">κ. Ανδρέα </w:t>
                        </w:r>
                        <w:proofErr w:type="spellStart"/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Βύρα</w:t>
                        </w:r>
                        <w:proofErr w:type="spellEnd"/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</w:t>
                        </w:r>
                      </w:p>
                      <w:p w14:paraId="563E38A3" w14:textId="77777777" w:rsidR="00B426BE" w:rsidRPr="00095264" w:rsidRDefault="00B426BE" w:rsidP="001B0AC7">
                        <w:pPr>
                          <w:spacing w:line="180" w:lineRule="atLeast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71BCA692" w14:textId="7EEBDE29" w:rsidR="00B426BE" w:rsidRPr="00095264" w:rsidRDefault="00B426BE" w:rsidP="001B0AC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180" w:lineRule="atLeast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Ομιλία από τον Υπουργό Εσωτερικών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, 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br/>
                          <w:t>κ.  Κωνσταντίνο Ιωάννου</w:t>
                        </w:r>
                      </w:p>
                      <w:p w14:paraId="12473824" w14:textId="77777777" w:rsidR="00B426BE" w:rsidRPr="00095264" w:rsidRDefault="00B426BE" w:rsidP="001B0AC7">
                        <w:pPr>
                          <w:pStyle w:val="ListParagraph"/>
                          <w:spacing w:line="180" w:lineRule="atLeast"/>
                          <w:ind w:left="709" w:hanging="672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7DA3D015" w14:textId="4E8B92C9" w:rsidR="00B426BE" w:rsidRPr="00095264" w:rsidRDefault="00B426BE" w:rsidP="001B0AC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180" w:lineRule="atLeast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Ομιλία από τον Πρόεδρο της Δημοκρατίας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, </w:t>
                        </w:r>
                        <w:r w:rsidR="0046724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br/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Α.Ε. κ</w:t>
                        </w:r>
                        <w:r w:rsidR="0046724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.</w:t>
                        </w:r>
                        <w:r w:rsid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Νίκο Χριστοδουλίδη</w:t>
                        </w:r>
                      </w:p>
                      <w:p w14:paraId="0F238686" w14:textId="77777777" w:rsidR="00AA2BAC" w:rsidRPr="00095264" w:rsidRDefault="00AA2BAC" w:rsidP="001B0AC7">
                        <w:pPr>
                          <w:pStyle w:val="ListParagraph"/>
                          <w:spacing w:line="180" w:lineRule="atLeast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4D995A21" w14:textId="79E83CD0" w:rsidR="00AA2BAC" w:rsidRPr="004236C6" w:rsidRDefault="00C21300" w:rsidP="009007CD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180" w:lineRule="atLeast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Απονομή τιμητικών πλακετών σ</w:t>
                        </w:r>
                        <w:r w:rsidR="00EC6A91" w:rsidRP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τους</w:t>
                        </w:r>
                        <w:r w:rsidRP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τέως Δημάρχους</w:t>
                        </w:r>
                        <w:r w:rsidR="004236C6" w:rsidRP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, </w:t>
                        </w:r>
                        <w:r w:rsidR="00507767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br/>
                        </w:r>
                        <w:r w:rsidR="004236C6" w:rsidRPr="004236C6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από την Ένωση Δήμων Κύπρου</w:t>
                        </w:r>
                      </w:p>
                      <w:p w14:paraId="7D6BC0FF" w14:textId="77777777" w:rsidR="0048527D" w:rsidRDefault="0048527D" w:rsidP="0048527D">
                        <w:pPr>
                          <w:pStyle w:val="ListParagraph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7E263834" w14:textId="77777777" w:rsidR="00E5398F" w:rsidRPr="00095264" w:rsidRDefault="00E5398F" w:rsidP="0048527D">
                        <w:pPr>
                          <w:pStyle w:val="ListParagraph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4C907038" w14:textId="77777777" w:rsidR="00B426BE" w:rsidRPr="00AA2BAC" w:rsidRDefault="00B426BE" w:rsidP="003309A3">
                        <w:pPr>
                          <w:tabs>
                            <w:tab w:val="left" w:pos="8175"/>
                          </w:tabs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  <w:tr w:rsidR="00EB5D70" w:rsidRPr="00095264" w14:paraId="761D8A0B" w14:textId="77777777" w:rsidTr="00AA2BAC"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4D668E" w14:textId="4E5FFC46" w:rsidR="00EB5D70" w:rsidRPr="00095264" w:rsidRDefault="00B426BE" w:rsidP="000376D3">
                        <w:pPr>
                          <w:ind w:firstLine="37"/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/>
                            <w:color w:val="0070C0"/>
                            <w:lang w:val="el-GR"/>
                          </w:rPr>
                          <w:t xml:space="preserve">11:00  – 11:30 </w:t>
                        </w:r>
                        <w:r w:rsidRPr="00095264">
                          <w:rPr>
                            <w:rFonts w:ascii="Verdana" w:hAnsi="Verdana" w:cs="Arial"/>
                            <w:b/>
                            <w:lang w:val="el-G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59EC92" w14:textId="77777777" w:rsidR="00EB5D70" w:rsidRDefault="00B426BE" w:rsidP="00B426BE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/>
                            <w:lang w:val="el-GR"/>
                          </w:rPr>
                          <w:t>ΔΙΑΛΕΙΜΜΑ</w:t>
                        </w:r>
                        <w:r w:rsidR="00AA2BAC" w:rsidRPr="00095264">
                          <w:rPr>
                            <w:rFonts w:ascii="Verdana" w:hAnsi="Verdana" w:cs="Arial"/>
                            <w:b/>
                            <w:lang w:val="el-GR"/>
                          </w:rPr>
                          <w:t xml:space="preserve"> / ΚΑΦΕΣ</w:t>
                        </w:r>
                      </w:p>
                      <w:p w14:paraId="0FF545AE" w14:textId="77777777" w:rsidR="00E5398F" w:rsidRPr="00095264" w:rsidRDefault="00E5398F" w:rsidP="00B426BE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</w:p>
                      <w:p w14:paraId="1A893373" w14:textId="77777777" w:rsidR="007F330A" w:rsidRPr="00095264" w:rsidRDefault="007F330A" w:rsidP="00B426BE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</w:p>
                      <w:p w14:paraId="2D642649" w14:textId="71111180" w:rsidR="00AA2BAC" w:rsidRPr="00095264" w:rsidRDefault="00AA2BAC" w:rsidP="00B426BE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</w:p>
                    </w:tc>
                  </w:tr>
                  <w:tr w:rsidR="00EB5D70" w:rsidRPr="00AA2BAC" w14:paraId="69B1C12B" w14:textId="77777777" w:rsidTr="00AA2BAC"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A64740" w14:textId="01D4EFF6" w:rsidR="00EB5D70" w:rsidRPr="00095264" w:rsidRDefault="00B426BE" w:rsidP="00EB5D70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/>
                            <w:color w:val="0070C0"/>
                            <w:lang w:val="el-GR"/>
                          </w:rPr>
                          <w:t>11:30  – 1</w:t>
                        </w:r>
                        <w:r w:rsidR="00AA2BAC" w:rsidRPr="00095264">
                          <w:rPr>
                            <w:rFonts w:ascii="Verdana" w:hAnsi="Verdana" w:cs="Arial"/>
                            <w:b/>
                            <w:color w:val="0070C0"/>
                            <w:lang w:val="el-GR"/>
                          </w:rPr>
                          <w:t>3</w:t>
                        </w:r>
                        <w:r w:rsidRPr="00095264">
                          <w:rPr>
                            <w:rFonts w:ascii="Verdana" w:hAnsi="Verdana" w:cs="Arial"/>
                            <w:b/>
                            <w:color w:val="0070C0"/>
                            <w:lang w:val="el-GR"/>
                          </w:rPr>
                          <w:t xml:space="preserve">:00 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6BB1AE" w14:textId="5A3A0252" w:rsidR="00B426BE" w:rsidRPr="00095264" w:rsidRDefault="00B426BE" w:rsidP="00B426BE">
                        <w:pPr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/>
                            <w:lang w:val="el-GR"/>
                          </w:rPr>
                          <w:t>Β</w:t>
                        </w:r>
                        <w:r w:rsidR="00095264" w:rsidRPr="00095264">
                          <w:rPr>
                            <w:rFonts w:ascii="Verdana" w:hAnsi="Verdana" w:cs="Arial"/>
                            <w:b/>
                            <w:lang w:val="el-GR"/>
                          </w:rPr>
                          <w:t>’</w:t>
                        </w:r>
                        <w:r w:rsidRPr="00095264">
                          <w:rPr>
                            <w:rFonts w:ascii="Verdana" w:hAnsi="Verdana" w:cs="Arial"/>
                            <w:b/>
                            <w:lang w:val="el-GR"/>
                          </w:rPr>
                          <w:t xml:space="preserve"> ΜΕΡΟΣ ΣΥΝΕΛΕΥΣΗΣ</w:t>
                        </w:r>
                      </w:p>
                      <w:p w14:paraId="03081F9F" w14:textId="77777777" w:rsidR="00EB5D70" w:rsidRPr="00AA2BAC" w:rsidRDefault="00EB5D70" w:rsidP="003309A3">
                        <w:pPr>
                          <w:tabs>
                            <w:tab w:val="left" w:pos="8175"/>
                          </w:tabs>
                          <w:jc w:val="right"/>
                          <w:rPr>
                            <w:rFonts w:ascii="Arial" w:hAnsi="Arial" w:cs="Arial"/>
                            <w:bCs/>
                            <w:sz w:val="28"/>
                            <w:szCs w:val="28"/>
                            <w:lang w:val="el-GR"/>
                          </w:rPr>
                        </w:pPr>
                      </w:p>
                    </w:tc>
                  </w:tr>
                  <w:tr w:rsidR="00B426BE" w:rsidRPr="00AA2BAC" w14:paraId="4B8A805C" w14:textId="77777777" w:rsidTr="00AA2BAC">
                    <w:tc>
                      <w:tcPr>
                        <w:tcW w:w="89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B847C5" w14:textId="1D83D611" w:rsidR="00B426BE" w:rsidRPr="00F0420C" w:rsidRDefault="0068239F" w:rsidP="00E5398F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Π</w:t>
                        </w:r>
                        <w:r w:rsidR="00B426BE"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αρουσίαση του </w:t>
                        </w:r>
                        <w:r w:rsidR="00507767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Δ</w:t>
                        </w:r>
                        <w:r w:rsidR="00B426BE"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ικτύου </w:t>
                        </w:r>
                        <w:r w:rsidR="00507767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Τ</w:t>
                        </w:r>
                        <w:r w:rsidR="00B426BE"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οπικών Συμβούλων της Ευρωπαϊκής Ένωσης - E</w:t>
                        </w:r>
                        <w:r w:rsidR="00B426BE"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n-US"/>
                          </w:rPr>
                          <w:t>U</w:t>
                        </w:r>
                        <w:r w:rsidR="00B426BE"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L</w:t>
                        </w:r>
                        <w:proofErr w:type="spellStart"/>
                        <w:r w:rsidR="00B426BE"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n-US"/>
                          </w:rPr>
                          <w:t>ocal</w:t>
                        </w:r>
                        <w:proofErr w:type="spellEnd"/>
                        <w:r w:rsidR="00B426BE"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</w:t>
                        </w:r>
                        <w:r w:rsidR="009B7AD0"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n-US"/>
                          </w:rPr>
                          <w:t>Councilors</w:t>
                        </w:r>
                        <w:r w:rsidR="00AA2BAC" w:rsidRP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από την Αντιπροσωπεία της Ευρωπαϊκής Επιτροπής </w:t>
                        </w:r>
                        <w:r w:rsidR="00AA2BAC" w:rsidRPr="00F0420C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στην </w:t>
                        </w:r>
                        <w:r w:rsidRPr="00F0420C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Κύπρο.</w:t>
                        </w:r>
                      </w:p>
                      <w:p w14:paraId="5F81EBC8" w14:textId="77777777" w:rsidR="00B426BE" w:rsidRPr="00095264" w:rsidRDefault="00B426BE" w:rsidP="00B426BE">
                        <w:pPr>
                          <w:ind w:left="663" w:hanging="709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14FA5AAE" w14:textId="16A804A5" w:rsidR="00B426BE" w:rsidRPr="00095264" w:rsidRDefault="00B426BE" w:rsidP="00B426BE">
                        <w:pPr>
                          <w:ind w:left="663" w:hanging="709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1.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ab/>
                          <w:t>Επικύρωση πρακτικών της 41ης Ετήσιας Γενικής Συνέλευσης της Ένωσης Δήμων</w:t>
                        </w:r>
                        <w:r w:rsid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Κύπρου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, ημερομηνίας 9.11.2023.</w:t>
                        </w:r>
                      </w:p>
                      <w:p w14:paraId="63758B7E" w14:textId="77777777" w:rsidR="00B426BE" w:rsidRPr="00095264" w:rsidRDefault="00B426BE" w:rsidP="00B426BE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2F754926" w14:textId="53DD445D" w:rsidR="00B426BE" w:rsidRPr="00095264" w:rsidRDefault="00B426BE" w:rsidP="00B426BE">
                        <w:pPr>
                          <w:ind w:left="663" w:hanging="663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2.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ab/>
                          <w:t xml:space="preserve">Επικύρωση πρακτικών </w:t>
                        </w:r>
                        <w:r w:rsidR="006B0EB8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της 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43ης Εκλογικής Γενικής Συνέλευσης της Ένωσης Δήμων</w:t>
                        </w:r>
                        <w:r w:rsid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Κύπρου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, ημερομηνίας 19.</w:t>
                        </w:r>
                        <w:r w:rsidR="00F0420C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7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.2024.</w:t>
                        </w:r>
                      </w:p>
                      <w:p w14:paraId="4184119E" w14:textId="77777777" w:rsidR="00B426BE" w:rsidRPr="00095264" w:rsidRDefault="00B426BE" w:rsidP="00B426BE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4A10A6E2" w14:textId="4900577A" w:rsidR="00467244" w:rsidRDefault="00B426BE" w:rsidP="00B426BE">
                        <w:pPr>
                          <w:ind w:left="663" w:hanging="663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3.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ab/>
                          <w:t xml:space="preserve">Έγκριση </w:t>
                        </w:r>
                        <w:r w:rsidR="006B0EB8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εξ</w:t>
                        </w:r>
                        <w:r w:rsidR="00D407E5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ελεγμένων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λογαριασμών της Ένωσης Δήμων </w:t>
                        </w:r>
                        <w:r w:rsid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Κύπρου, 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για την περίοδο 1.1.2023 – 31.12.2023.</w:t>
                        </w:r>
                        <w:r w:rsid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br/>
                        </w:r>
                      </w:p>
                      <w:p w14:paraId="39327AD9" w14:textId="77777777" w:rsidR="00467244" w:rsidRDefault="00467244" w:rsidP="00B426BE">
                        <w:pPr>
                          <w:ind w:left="663" w:hanging="663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02A4B9F0" w14:textId="7BDF1B97" w:rsidR="00B426BE" w:rsidRPr="00095264" w:rsidRDefault="00E5398F" w:rsidP="00B426BE">
                        <w:pPr>
                          <w:ind w:left="663" w:hanging="663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lastRenderedPageBreak/>
                          <w:br/>
                        </w:r>
                      </w:p>
                      <w:p w14:paraId="047DD002" w14:textId="77777777" w:rsidR="00B426BE" w:rsidRPr="00095264" w:rsidRDefault="00B426BE" w:rsidP="00B426BE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75234F31" w14:textId="424BAF9D" w:rsidR="00B426BE" w:rsidRPr="00095264" w:rsidRDefault="00B426BE" w:rsidP="00AA2BAC">
                        <w:pPr>
                          <w:ind w:left="663" w:hanging="663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4.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ab/>
                          <w:t xml:space="preserve">(α)  Έγκριση προϋπολογισμού Εσόδων και Εξόδων της Ένωσης </w:t>
                        </w:r>
                        <w:r w:rsidR="00EC6A91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Δήμων </w:t>
                        </w:r>
                        <w:r w:rsid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Κύπρου, 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για το έτος 2025.</w:t>
                        </w:r>
                        <w:r w:rsidR="00E5398F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br/>
                        </w:r>
                      </w:p>
                      <w:p w14:paraId="66A20BD3" w14:textId="434228DD" w:rsidR="00B426BE" w:rsidRPr="00095264" w:rsidRDefault="00B426BE" w:rsidP="00B426BE">
                        <w:pPr>
                          <w:ind w:left="663" w:hanging="663"/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        (β)  Έγκριση </w:t>
                        </w:r>
                        <w:r w:rsidR="006B0EB8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π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ροϋπολογισμού Εσόδων και Εξόδων της Ένωσης Δήμων για τ</w:t>
                        </w:r>
                        <w:r w:rsidR="00F0420C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ο έτος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2025</w:t>
                        </w:r>
                        <w:r w:rsidR="00507767" w:rsidRPr="00507767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,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σχετικά με το Έργο Ηλεκτρονικής Διακυβέρνησης «Ευαγόρας».</w:t>
                        </w:r>
                      </w:p>
                      <w:p w14:paraId="71AC95C2" w14:textId="77777777" w:rsidR="00B426BE" w:rsidRPr="00095264" w:rsidRDefault="00B426BE" w:rsidP="00B426BE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04FA3A34" w14:textId="21CE4F8C" w:rsidR="00B426BE" w:rsidRPr="00095264" w:rsidRDefault="00B426BE" w:rsidP="00B426BE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5.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ab/>
                          <w:t>Ετήσιο Πρόγραμμα Δράσης</w:t>
                        </w:r>
                        <w:r w:rsidR="006B0EB8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της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 Ένωσης Δήμων Κύπρου για το </w:t>
                        </w:r>
                        <w:r w:rsidR="00F0420C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 xml:space="preserve">έτος 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2025.</w:t>
                        </w:r>
                      </w:p>
                      <w:p w14:paraId="0E9780C9" w14:textId="77777777" w:rsidR="00B426BE" w:rsidRPr="00095264" w:rsidRDefault="00B426BE" w:rsidP="00B426BE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653452B8" w14:textId="77777777" w:rsidR="00B426BE" w:rsidRPr="00095264" w:rsidRDefault="00B426BE" w:rsidP="00B426BE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6.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ab/>
                          <w:t>Ενημέρωση για τον τρόπο κατανομής της Κρατικής Χορηγίας.</w:t>
                        </w:r>
                      </w:p>
                      <w:p w14:paraId="2356436C" w14:textId="77777777" w:rsidR="00B426BE" w:rsidRPr="00095264" w:rsidRDefault="00B426BE" w:rsidP="00B426BE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0FF16B28" w14:textId="77777777" w:rsidR="0068239F" w:rsidRDefault="00B426BE" w:rsidP="00EC6A91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>7.</w:t>
                        </w:r>
                        <w:r w:rsidRPr="00095264"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  <w:tab/>
                          <w:t xml:space="preserve">Διάφορα. </w:t>
                        </w:r>
                      </w:p>
                      <w:p w14:paraId="101C1614" w14:textId="77777777" w:rsidR="00E5398F" w:rsidRDefault="00E5398F" w:rsidP="00EC6A91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13295CF4" w14:textId="77777777" w:rsidR="00E5398F" w:rsidRDefault="00E5398F" w:rsidP="00EC6A91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  <w:p w14:paraId="28186940" w14:textId="24B2C26C" w:rsidR="001C52DD" w:rsidRPr="00095264" w:rsidRDefault="001C52DD" w:rsidP="00EC6A91">
                        <w:pPr>
                          <w:rPr>
                            <w:rFonts w:ascii="Verdana" w:hAnsi="Verdana" w:cs="Arial"/>
                            <w:bCs/>
                            <w:sz w:val="21"/>
                            <w:szCs w:val="21"/>
                            <w:lang w:val="el-GR"/>
                          </w:rPr>
                        </w:pPr>
                      </w:p>
                    </w:tc>
                  </w:tr>
                  <w:tr w:rsidR="00EB5D70" w:rsidRPr="00AA2BAC" w14:paraId="341A68EA" w14:textId="77777777" w:rsidTr="00AA2BAC"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1B026E" w14:textId="433A9AA4" w:rsidR="00EB5D70" w:rsidRPr="00095264" w:rsidRDefault="00AA2BAC" w:rsidP="00EB5D70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  <w:r w:rsidRPr="00095264">
                          <w:rPr>
                            <w:rFonts w:ascii="Verdana" w:hAnsi="Verdana" w:cs="Arial"/>
                            <w:b/>
                            <w:color w:val="0070C0"/>
                            <w:lang w:val="el-GR"/>
                          </w:rPr>
                          <w:lastRenderedPageBreak/>
                          <w:t>13</w:t>
                        </w:r>
                        <w:r w:rsidR="00B426BE" w:rsidRPr="00095264">
                          <w:rPr>
                            <w:rFonts w:ascii="Verdana" w:hAnsi="Verdana" w:cs="Arial"/>
                            <w:b/>
                            <w:color w:val="0070C0"/>
                            <w:lang w:val="en-US"/>
                          </w:rPr>
                          <w:t>:</w:t>
                        </w:r>
                        <w:r w:rsidR="00B426BE" w:rsidRPr="00095264">
                          <w:rPr>
                            <w:rFonts w:ascii="Verdana" w:hAnsi="Verdana" w:cs="Arial"/>
                            <w:b/>
                            <w:color w:val="0070C0"/>
                            <w:lang w:val="el-GR"/>
                          </w:rPr>
                          <w:t>15</w:t>
                        </w:r>
                        <w:r w:rsidR="00B426BE" w:rsidRPr="00095264">
                          <w:rPr>
                            <w:rFonts w:ascii="Verdana" w:hAnsi="Verdana" w:cs="Arial"/>
                            <w:b/>
                            <w:color w:val="0070C0"/>
                            <w:lang w:val="en-US"/>
                          </w:rPr>
                          <w:t xml:space="preserve"> </w:t>
                        </w:r>
                        <w:r w:rsidR="00B426BE" w:rsidRPr="00095264">
                          <w:rPr>
                            <w:rFonts w:ascii="Verdana" w:hAnsi="Verdana" w:cs="Arial"/>
                            <w:b/>
                            <w:lang w:val="en-US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3908FB" w14:textId="5E438D66" w:rsidR="00EC6A91" w:rsidRPr="00507767" w:rsidRDefault="00AA2BAC" w:rsidP="00B426BE">
                        <w:pPr>
                          <w:tabs>
                            <w:tab w:val="left" w:pos="8175"/>
                          </w:tabs>
                          <w:rPr>
                            <w:rFonts w:ascii="Verdana" w:hAnsi="Verdana" w:cs="Arial"/>
                            <w:b/>
                            <w:lang w:val="el-GR"/>
                          </w:rPr>
                        </w:pPr>
                        <w:r w:rsidRPr="00507767">
                          <w:rPr>
                            <w:rFonts w:ascii="Verdana" w:hAnsi="Verdana" w:cs="Arial"/>
                            <w:b/>
                            <w:lang w:val="el-GR"/>
                          </w:rPr>
                          <w:t xml:space="preserve">ΕΛΑΦΡΥ </w:t>
                        </w:r>
                        <w:r w:rsidR="00B426BE" w:rsidRPr="00507767">
                          <w:rPr>
                            <w:rFonts w:ascii="Verdana" w:hAnsi="Verdana" w:cs="Arial"/>
                            <w:b/>
                            <w:lang w:val="el-GR"/>
                          </w:rPr>
                          <w:t>ΓΕΥΜΑ</w:t>
                        </w:r>
                      </w:p>
                    </w:tc>
                  </w:tr>
                  <w:tr w:rsidR="00EB5D70" w:rsidRPr="00AA2BAC" w14:paraId="796AE827" w14:textId="77777777" w:rsidTr="00AA2BAC">
                    <w:tc>
                      <w:tcPr>
                        <w:tcW w:w="29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77340D" w14:textId="144D7017" w:rsidR="00EB5D70" w:rsidRPr="00AA2BAC" w:rsidRDefault="00EB5D70" w:rsidP="00EB5D70">
                        <w:pPr>
                          <w:tabs>
                            <w:tab w:val="left" w:pos="8175"/>
                          </w:tabs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149A28" w14:textId="77777777" w:rsidR="00EB5D70" w:rsidRPr="00AA2BAC" w:rsidRDefault="00EB5D70" w:rsidP="001C52DD">
                        <w:pPr>
                          <w:tabs>
                            <w:tab w:val="left" w:pos="8175"/>
                          </w:tabs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val="el-GR"/>
                          </w:rPr>
                        </w:pPr>
                      </w:p>
                    </w:tc>
                  </w:tr>
                </w:tbl>
                <w:p w14:paraId="692A7BF0" w14:textId="3E66BDEC" w:rsidR="007B041F" w:rsidRPr="00AA2BAC" w:rsidRDefault="007B041F" w:rsidP="003309A3">
                  <w:pPr>
                    <w:shd w:val="clear" w:color="auto" w:fill="FFFFFF" w:themeFill="background1"/>
                    <w:tabs>
                      <w:tab w:val="left" w:pos="8175"/>
                    </w:tabs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8010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1DE18679" w14:textId="77777777" w:rsidR="007B041F" w:rsidRPr="00DC379A" w:rsidRDefault="007B041F" w:rsidP="00D73231">
                  <w:pPr>
                    <w:shd w:val="clear" w:color="auto" w:fill="FFFFFF" w:themeFill="background1"/>
                    <w:tabs>
                      <w:tab w:val="left" w:pos="8175"/>
                    </w:tabs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33D3EC40" w14:textId="5D039B7B" w:rsidR="00C762D5" w:rsidRPr="00EC6A91" w:rsidRDefault="00C762D5" w:rsidP="00EC6A91">
            <w:pPr>
              <w:rPr>
                <w:rFonts w:ascii="Arial" w:hAnsi="Arial" w:cs="Arial"/>
                <w:b/>
                <w:iCs/>
                <w:sz w:val="24"/>
                <w:szCs w:val="24"/>
                <w:u w:val="single"/>
                <w:lang w:val="el-GR"/>
              </w:rPr>
            </w:pPr>
          </w:p>
        </w:tc>
      </w:tr>
    </w:tbl>
    <w:p w14:paraId="4FD4E60C" w14:textId="77777777" w:rsidR="003B5526" w:rsidRPr="00EC6A91" w:rsidRDefault="003B5526" w:rsidP="00EB5D70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</w:p>
    <w:sectPr w:rsidR="003B5526" w:rsidRPr="00EC6A91" w:rsidSect="00467244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33AD"/>
    <w:multiLevelType w:val="hybridMultilevel"/>
    <w:tmpl w:val="40D20EF4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C6F6BB5"/>
    <w:multiLevelType w:val="hybridMultilevel"/>
    <w:tmpl w:val="FE60416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0F82599"/>
    <w:multiLevelType w:val="hybridMultilevel"/>
    <w:tmpl w:val="1B086692"/>
    <w:lvl w:ilvl="0" w:tplc="765E63D4">
      <w:numFmt w:val="bullet"/>
      <w:lvlText w:val="-"/>
      <w:lvlJc w:val="left"/>
      <w:pPr>
        <w:ind w:left="314" w:hanging="360"/>
      </w:pPr>
      <w:rPr>
        <w:rFonts w:ascii="Verdana" w:eastAsiaTheme="minorHAnsi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" w15:restartNumberingAfterBreak="0">
    <w:nsid w:val="5E791CB5"/>
    <w:multiLevelType w:val="hybridMultilevel"/>
    <w:tmpl w:val="E1AC351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22963584">
    <w:abstractNumId w:val="3"/>
  </w:num>
  <w:num w:numId="2" w16cid:durableId="1113407050">
    <w:abstractNumId w:val="0"/>
  </w:num>
  <w:num w:numId="3" w16cid:durableId="967667646">
    <w:abstractNumId w:val="1"/>
  </w:num>
  <w:num w:numId="4" w16cid:durableId="124349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56"/>
    <w:rsid w:val="000163BC"/>
    <w:rsid w:val="000376D3"/>
    <w:rsid w:val="000414BE"/>
    <w:rsid w:val="00095264"/>
    <w:rsid w:val="000B7DC1"/>
    <w:rsid w:val="00135A7E"/>
    <w:rsid w:val="001535DA"/>
    <w:rsid w:val="0016041C"/>
    <w:rsid w:val="00163418"/>
    <w:rsid w:val="00175D20"/>
    <w:rsid w:val="001A27CD"/>
    <w:rsid w:val="001B0AC7"/>
    <w:rsid w:val="001C52DD"/>
    <w:rsid w:val="001E7383"/>
    <w:rsid w:val="00206C22"/>
    <w:rsid w:val="00215D56"/>
    <w:rsid w:val="00234CDB"/>
    <w:rsid w:val="00242757"/>
    <w:rsid w:val="00244216"/>
    <w:rsid w:val="00272AD6"/>
    <w:rsid w:val="00290018"/>
    <w:rsid w:val="00312C91"/>
    <w:rsid w:val="003309A3"/>
    <w:rsid w:val="003377BB"/>
    <w:rsid w:val="003576D4"/>
    <w:rsid w:val="00380B60"/>
    <w:rsid w:val="003B5526"/>
    <w:rsid w:val="003D4C2F"/>
    <w:rsid w:val="0040108E"/>
    <w:rsid w:val="00416F6D"/>
    <w:rsid w:val="004236C6"/>
    <w:rsid w:val="00431DDA"/>
    <w:rsid w:val="0043239E"/>
    <w:rsid w:val="00443918"/>
    <w:rsid w:val="00452181"/>
    <w:rsid w:val="004542FB"/>
    <w:rsid w:val="00467244"/>
    <w:rsid w:val="0047279E"/>
    <w:rsid w:val="0048527D"/>
    <w:rsid w:val="004B643C"/>
    <w:rsid w:val="004C14F3"/>
    <w:rsid w:val="00504EBE"/>
    <w:rsid w:val="0050673A"/>
    <w:rsid w:val="00507767"/>
    <w:rsid w:val="00512656"/>
    <w:rsid w:val="00546798"/>
    <w:rsid w:val="00555208"/>
    <w:rsid w:val="00574A51"/>
    <w:rsid w:val="005D4CED"/>
    <w:rsid w:val="005E72BC"/>
    <w:rsid w:val="006008D1"/>
    <w:rsid w:val="006251F3"/>
    <w:rsid w:val="00631311"/>
    <w:rsid w:val="00635DBA"/>
    <w:rsid w:val="006418EC"/>
    <w:rsid w:val="00651FAE"/>
    <w:rsid w:val="00664D6E"/>
    <w:rsid w:val="0068239F"/>
    <w:rsid w:val="00693CD4"/>
    <w:rsid w:val="006B0EB8"/>
    <w:rsid w:val="006B2496"/>
    <w:rsid w:val="006D7BD5"/>
    <w:rsid w:val="006F3DC7"/>
    <w:rsid w:val="006F3E4B"/>
    <w:rsid w:val="006F3E85"/>
    <w:rsid w:val="007048CA"/>
    <w:rsid w:val="0071750D"/>
    <w:rsid w:val="00726E24"/>
    <w:rsid w:val="00731D9D"/>
    <w:rsid w:val="00764DA5"/>
    <w:rsid w:val="007715ED"/>
    <w:rsid w:val="00774F61"/>
    <w:rsid w:val="00782484"/>
    <w:rsid w:val="007B041F"/>
    <w:rsid w:val="007C1903"/>
    <w:rsid w:val="007F330A"/>
    <w:rsid w:val="00815646"/>
    <w:rsid w:val="008265EE"/>
    <w:rsid w:val="008418FD"/>
    <w:rsid w:val="0084444F"/>
    <w:rsid w:val="00861715"/>
    <w:rsid w:val="008778DC"/>
    <w:rsid w:val="00891708"/>
    <w:rsid w:val="008B2A74"/>
    <w:rsid w:val="008F1607"/>
    <w:rsid w:val="008F20C0"/>
    <w:rsid w:val="00927A92"/>
    <w:rsid w:val="00936F67"/>
    <w:rsid w:val="009501C6"/>
    <w:rsid w:val="00993365"/>
    <w:rsid w:val="009B7AD0"/>
    <w:rsid w:val="00A015C8"/>
    <w:rsid w:val="00A077F6"/>
    <w:rsid w:val="00A36D23"/>
    <w:rsid w:val="00A85A6C"/>
    <w:rsid w:val="00AA2BAC"/>
    <w:rsid w:val="00AB6D08"/>
    <w:rsid w:val="00AC6A50"/>
    <w:rsid w:val="00AC7D85"/>
    <w:rsid w:val="00AF330B"/>
    <w:rsid w:val="00B26999"/>
    <w:rsid w:val="00B426BE"/>
    <w:rsid w:val="00B604C1"/>
    <w:rsid w:val="00B633A7"/>
    <w:rsid w:val="00B72289"/>
    <w:rsid w:val="00B7677E"/>
    <w:rsid w:val="00B8796E"/>
    <w:rsid w:val="00BB104B"/>
    <w:rsid w:val="00C07C1F"/>
    <w:rsid w:val="00C1716D"/>
    <w:rsid w:val="00C21300"/>
    <w:rsid w:val="00C26C79"/>
    <w:rsid w:val="00C762D5"/>
    <w:rsid w:val="00C8363A"/>
    <w:rsid w:val="00CB0DEE"/>
    <w:rsid w:val="00CB65AA"/>
    <w:rsid w:val="00CC5C4F"/>
    <w:rsid w:val="00CE51A7"/>
    <w:rsid w:val="00D04064"/>
    <w:rsid w:val="00D04D9B"/>
    <w:rsid w:val="00D20109"/>
    <w:rsid w:val="00D30037"/>
    <w:rsid w:val="00D40349"/>
    <w:rsid w:val="00D407E5"/>
    <w:rsid w:val="00D43569"/>
    <w:rsid w:val="00D43CDA"/>
    <w:rsid w:val="00D73231"/>
    <w:rsid w:val="00D91997"/>
    <w:rsid w:val="00DC1586"/>
    <w:rsid w:val="00DC379A"/>
    <w:rsid w:val="00DD24FA"/>
    <w:rsid w:val="00DF1B18"/>
    <w:rsid w:val="00DF736E"/>
    <w:rsid w:val="00E01749"/>
    <w:rsid w:val="00E055B9"/>
    <w:rsid w:val="00E057A3"/>
    <w:rsid w:val="00E16574"/>
    <w:rsid w:val="00E5049A"/>
    <w:rsid w:val="00E5398F"/>
    <w:rsid w:val="00E5532C"/>
    <w:rsid w:val="00E567DE"/>
    <w:rsid w:val="00E8118E"/>
    <w:rsid w:val="00E95CC6"/>
    <w:rsid w:val="00EA7E06"/>
    <w:rsid w:val="00EB5D70"/>
    <w:rsid w:val="00EC6A91"/>
    <w:rsid w:val="00ED7D5E"/>
    <w:rsid w:val="00EE24E4"/>
    <w:rsid w:val="00F0420C"/>
    <w:rsid w:val="00F3566B"/>
    <w:rsid w:val="00F61CCD"/>
    <w:rsid w:val="00F6332C"/>
    <w:rsid w:val="00F76771"/>
    <w:rsid w:val="00F856C4"/>
    <w:rsid w:val="00FA2A19"/>
    <w:rsid w:val="00FB4522"/>
    <w:rsid w:val="00FE2FC7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D24F"/>
  <w15:chartTrackingRefBased/>
  <w15:docId w15:val="{320E86E8-7B19-499E-8ED1-F8B8F36F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E378-0D8E-49BF-86D7-92FDD694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UCM01</dc:creator>
  <cp:keywords/>
  <dc:description/>
  <cp:lastModifiedBy>Revecca Michael</cp:lastModifiedBy>
  <cp:revision>2</cp:revision>
  <cp:lastPrinted>2024-11-20T10:26:00Z</cp:lastPrinted>
  <dcterms:created xsi:type="dcterms:W3CDTF">2024-11-22T06:17:00Z</dcterms:created>
  <dcterms:modified xsi:type="dcterms:W3CDTF">2024-11-22T06:17:00Z</dcterms:modified>
</cp:coreProperties>
</file>